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6308C">
      <w:pPr>
        <w:pStyle w:val="3"/>
        <w:widowControl/>
        <w:spacing w:before="0" w:beforeAutospacing="0" w:after="0" w:afterAutospacing="0" w:line="72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b w:val="0"/>
          <w:kern w:val="2"/>
          <w:sz w:val="44"/>
          <w:szCs w:val="44"/>
          <w:lang w:eastAsia="zh-CN" w:bidi="ar-S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kern w:val="2"/>
          <w:sz w:val="44"/>
          <w:szCs w:val="44"/>
          <w:lang w:eastAsia="zh-CN" w:bidi="ar-SA"/>
        </w:rPr>
        <w:t>关于举办</w:t>
      </w:r>
      <w:r>
        <w:rPr>
          <w:rFonts w:hint="eastAsia" w:ascii="方正小标宋简体" w:hAnsi="方正小标宋简体" w:eastAsia="方正小标宋简体" w:cs="方正小标宋简体"/>
          <w:b w:val="0"/>
          <w:kern w:val="2"/>
          <w:sz w:val="44"/>
          <w:szCs w:val="44"/>
          <w:lang w:val="en-US" w:eastAsia="zh-CN" w:bidi="ar-SA"/>
        </w:rPr>
        <w:t>2026年小微企业质量管理体系认证提升行动培训的预</w:t>
      </w:r>
      <w:r>
        <w:rPr>
          <w:rFonts w:hint="eastAsia" w:ascii="方正小标宋简体" w:hAnsi="方正小标宋简体" w:eastAsia="方正小标宋简体" w:cs="方正小标宋简体"/>
          <w:b w:val="0"/>
          <w:kern w:val="2"/>
          <w:sz w:val="44"/>
          <w:szCs w:val="44"/>
          <w:lang w:eastAsia="zh-CN" w:bidi="ar-SA"/>
        </w:rPr>
        <w:t>通知</w:t>
      </w:r>
    </w:p>
    <w:p w14:paraId="5AB5AA6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Lines="0" w:afterLines="0" w:line="54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187432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Lines="0" w:afterLines="0" w:line="54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各相关企业：</w:t>
      </w:r>
    </w:p>
    <w:p w14:paraId="30DBFFB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Lines="0" w:afterLines="0" w:line="54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贯彻落实上级文件要求，瞄准小微企业质量发展需求，以质量管理体系认证为牵引，综合运用计量、标准、检验检测、认证认可等要素资源，有效推进强企强链强区，切实提升企业质量管理能力和产品服务水平，现结合“质量月”活动安排，举办小微企业质量管理体系认证提升行动培训会议。现将有关事项通知如下：</w:t>
      </w:r>
    </w:p>
    <w:p w14:paraId="0E41C4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_GB2312" w:hAnsi="仿宋" w:eastAsia="仿宋_GB2312" w:cs="Times New Roman"/>
          <w:b/>
          <w:bCs w:val="0"/>
          <w:i w:val="0"/>
          <w:iCs w:val="0"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 w:val="0"/>
          <w:i w:val="0"/>
          <w:iCs w:val="0"/>
          <w:kern w:val="0"/>
          <w:sz w:val="32"/>
          <w:szCs w:val="24"/>
          <w:lang w:val="en-US" w:eastAsia="zh-CN"/>
        </w:rPr>
        <w:t>一、培训内容：</w:t>
      </w:r>
    </w:p>
    <w:p w14:paraId="6696FF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  <w:t>质量管理体系相关知识宣贯</w:t>
      </w:r>
    </w:p>
    <w:p w14:paraId="53869A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_GB2312" w:hAnsi="仿宋" w:eastAsia="仿宋_GB2312" w:cs="Times New Roman"/>
          <w:b/>
          <w:bCs w:val="0"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 w:val="0"/>
          <w:kern w:val="0"/>
          <w:sz w:val="32"/>
          <w:szCs w:val="24"/>
          <w:lang w:val="en-US" w:eastAsia="zh-CN"/>
        </w:rPr>
        <w:t>二、培训人员：</w:t>
      </w:r>
    </w:p>
    <w:p w14:paraId="075F7C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  <w:t>部分规模以上中小企业负责人</w:t>
      </w:r>
    </w:p>
    <w:p w14:paraId="4350CD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_GB2312" w:hAnsi="仿宋" w:eastAsia="仿宋_GB2312" w:cs="Times New Roman"/>
          <w:b/>
          <w:bCs w:val="0"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 w:val="0"/>
          <w:kern w:val="0"/>
          <w:sz w:val="32"/>
          <w:szCs w:val="24"/>
          <w:lang w:val="en-US" w:eastAsia="zh-CN"/>
        </w:rPr>
        <w:t>三、培训时间和地点：</w:t>
      </w:r>
    </w:p>
    <w:p w14:paraId="57A3D29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  <w:t xml:space="preserve">时间：9月10日（星期四） 上午9:30  </w:t>
      </w:r>
    </w:p>
    <w:p w14:paraId="6D45CB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  <w:t>地点：暂定博望区区委党校1号楼二楼</w:t>
      </w:r>
    </w:p>
    <w:p w14:paraId="6D3FA5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default" w:ascii="仿宋_GB2312" w:hAnsi="仿宋" w:eastAsia="仿宋_GB2312" w:cs="Times New Roman"/>
          <w:b/>
          <w:bCs w:val="0"/>
          <w:kern w:val="0"/>
          <w:sz w:val="32"/>
          <w:szCs w:val="24"/>
          <w:lang w:val="en-US" w:eastAsia="zh-CN"/>
        </w:rPr>
      </w:pPr>
      <w:r>
        <w:rPr>
          <w:rFonts w:hint="eastAsia" w:ascii="仿宋_GB2312" w:hAnsi="仿宋" w:eastAsia="仿宋_GB2312" w:cs="Times New Roman"/>
          <w:b/>
          <w:bCs w:val="0"/>
          <w:kern w:val="0"/>
          <w:sz w:val="32"/>
          <w:szCs w:val="24"/>
          <w:lang w:val="en-US" w:eastAsia="zh-CN"/>
        </w:rPr>
        <w:t>四、培训举办单位：</w:t>
      </w:r>
    </w:p>
    <w:p w14:paraId="39CB2D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" w:eastAsia="仿宋_GB2312" w:cs="Times New Roman"/>
          <w:b w:val="0"/>
          <w:bCs/>
          <w:kern w:val="0"/>
          <w:sz w:val="32"/>
          <w:szCs w:val="24"/>
          <w:u w:val="none"/>
          <w:lang w:val="en-US" w:eastAsia="zh-CN"/>
        </w:rPr>
      </w:pPr>
      <w:r>
        <w:rPr>
          <w:rFonts w:hint="eastAsia" w:ascii="仿宋_GB2312" w:hAnsi="仿宋" w:eastAsia="仿宋_GB2312" w:cs="Times New Roman"/>
          <w:bCs/>
          <w:kern w:val="0"/>
          <w:sz w:val="32"/>
          <w:szCs w:val="24"/>
          <w:lang w:val="en-US" w:eastAsia="zh-CN"/>
        </w:rPr>
        <w:t>主办单位：博望区</w:t>
      </w:r>
      <w:r>
        <w:rPr>
          <w:rFonts w:hint="eastAsia" w:ascii="仿宋_GB2312" w:hAnsi="仿宋" w:eastAsia="仿宋_GB2312" w:cs="Times New Roman"/>
          <w:b w:val="0"/>
          <w:bCs/>
          <w:kern w:val="0"/>
          <w:sz w:val="32"/>
          <w:szCs w:val="24"/>
          <w:u w:val="none"/>
          <w:lang w:val="en-US" w:eastAsia="zh-CN"/>
        </w:rPr>
        <w:t>市场监督管理局</w:t>
      </w:r>
    </w:p>
    <w:p w14:paraId="07676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潘礼骏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6778807 17855586957</w:t>
      </w:r>
    </w:p>
    <w:p w14:paraId="79130C3E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79CFD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480" w:firstLineChars="1400"/>
        <w:jc w:val="center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rtl w:val="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rtl w:val="0"/>
          <w:lang w:val="en-US" w:eastAsia="zh-CN"/>
        </w:rPr>
        <w:t>2026年8月27日</w:t>
      </w:r>
    </w:p>
    <w:p w14:paraId="6FDD8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480" w:firstLineChars="1400"/>
        <w:jc w:val="center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rtl w:val="0"/>
          <w:lang w:val="en-US" w:eastAsia="zh-CN"/>
        </w:rPr>
      </w:pPr>
    </w:p>
    <w:p w14:paraId="53A929F2">
      <w:pPr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60" w:beforeAutospacing="0" w:after="260" w:afterAutospacing="0" w:line="400" w:lineRule="exact"/>
        <w:jc w:val="both"/>
        <w:textAlignment w:val="auto"/>
        <w:outlineLvl w:val="2"/>
        <w:rPr>
          <w:rFonts w:hint="eastAsia" w:ascii="黑体" w:hAnsi="黑体" w:eastAsia="黑体" w:cs="黑体"/>
          <w:b w:val="0"/>
          <w:bCs/>
          <w:kern w:val="2"/>
          <w:sz w:val="32"/>
          <w:szCs w:val="2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2"/>
          <w:sz w:val="32"/>
          <w:szCs w:val="22"/>
          <w:lang w:val="en-US" w:eastAsia="zh-CN" w:bidi="ar-SA"/>
        </w:rPr>
        <w:t>附件</w:t>
      </w:r>
    </w:p>
    <w:p w14:paraId="54E78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rtl w:val="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rtl w:val="0"/>
          <w:lang w:val="en-US" w:eastAsia="zh-CN"/>
        </w:rPr>
        <w:t>参训人员信息回执</w:t>
      </w:r>
    </w:p>
    <w:tbl>
      <w:tblPr>
        <w:tblStyle w:val="8"/>
        <w:tblpPr w:leftFromText="180" w:rightFromText="180" w:vertAnchor="text" w:horzAnchor="page" w:tblpX="1810" w:tblpY="112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1252"/>
        <w:gridCol w:w="2583"/>
        <w:gridCol w:w="2528"/>
        <w:gridCol w:w="1190"/>
      </w:tblGrid>
      <w:tr w14:paraId="11F3A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64" w:type="dxa"/>
            <w:noWrap w:val="0"/>
            <w:vAlign w:val="top"/>
          </w:tcPr>
          <w:p w14:paraId="7ED6E9DE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center"/>
              <w:textAlignment w:val="auto"/>
              <w:outlineLvl w:val="2"/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  <w:t>姓名</w:t>
            </w:r>
          </w:p>
        </w:tc>
        <w:tc>
          <w:tcPr>
            <w:tcW w:w="1252" w:type="dxa"/>
            <w:noWrap w:val="0"/>
            <w:vAlign w:val="top"/>
          </w:tcPr>
          <w:p w14:paraId="57AE4B72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center"/>
              <w:textAlignment w:val="auto"/>
              <w:outlineLvl w:val="2"/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  <w:t>性别</w:t>
            </w:r>
          </w:p>
        </w:tc>
        <w:tc>
          <w:tcPr>
            <w:tcW w:w="2583" w:type="dxa"/>
            <w:noWrap w:val="0"/>
            <w:vAlign w:val="top"/>
          </w:tcPr>
          <w:p w14:paraId="0B36CD04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center"/>
              <w:textAlignment w:val="auto"/>
              <w:outlineLvl w:val="2"/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  <w:t>单位职务</w:t>
            </w:r>
          </w:p>
        </w:tc>
        <w:tc>
          <w:tcPr>
            <w:tcW w:w="2528" w:type="dxa"/>
            <w:noWrap w:val="0"/>
            <w:vAlign w:val="top"/>
          </w:tcPr>
          <w:p w14:paraId="574A9B4F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center"/>
              <w:textAlignment w:val="auto"/>
              <w:outlineLvl w:val="2"/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  <w:t>联系电话</w:t>
            </w:r>
          </w:p>
        </w:tc>
        <w:tc>
          <w:tcPr>
            <w:tcW w:w="1190" w:type="dxa"/>
            <w:noWrap w:val="0"/>
            <w:vAlign w:val="top"/>
          </w:tcPr>
          <w:p w14:paraId="71014E71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center"/>
              <w:textAlignment w:val="auto"/>
              <w:outlineLvl w:val="2"/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  <w:t>备注</w:t>
            </w:r>
          </w:p>
        </w:tc>
      </w:tr>
      <w:tr w14:paraId="4271B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64" w:type="dxa"/>
            <w:noWrap w:val="0"/>
            <w:vAlign w:val="top"/>
          </w:tcPr>
          <w:p w14:paraId="3A312BFD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252" w:type="dxa"/>
            <w:noWrap w:val="0"/>
            <w:vAlign w:val="top"/>
          </w:tcPr>
          <w:p w14:paraId="7EABADFE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583" w:type="dxa"/>
            <w:noWrap w:val="0"/>
            <w:vAlign w:val="top"/>
          </w:tcPr>
          <w:p w14:paraId="7F267567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528" w:type="dxa"/>
            <w:noWrap w:val="0"/>
            <w:vAlign w:val="top"/>
          </w:tcPr>
          <w:p w14:paraId="01C67033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190" w:type="dxa"/>
            <w:noWrap w:val="0"/>
            <w:vAlign w:val="top"/>
          </w:tcPr>
          <w:p w14:paraId="0AF2C02B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78F34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64" w:type="dxa"/>
            <w:noWrap w:val="0"/>
            <w:vAlign w:val="top"/>
          </w:tcPr>
          <w:p w14:paraId="16D7DF29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252" w:type="dxa"/>
            <w:noWrap w:val="0"/>
            <w:vAlign w:val="top"/>
          </w:tcPr>
          <w:p w14:paraId="072DF286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583" w:type="dxa"/>
            <w:noWrap w:val="0"/>
            <w:vAlign w:val="top"/>
          </w:tcPr>
          <w:p w14:paraId="04E9787B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528" w:type="dxa"/>
            <w:noWrap w:val="0"/>
            <w:vAlign w:val="top"/>
          </w:tcPr>
          <w:p w14:paraId="3463C7DE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190" w:type="dxa"/>
            <w:noWrap w:val="0"/>
            <w:vAlign w:val="top"/>
          </w:tcPr>
          <w:p w14:paraId="2BD4C539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  <w:tr w14:paraId="2D309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1364" w:type="dxa"/>
            <w:noWrap w:val="0"/>
            <w:vAlign w:val="top"/>
          </w:tcPr>
          <w:p w14:paraId="70E7C04B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252" w:type="dxa"/>
            <w:noWrap w:val="0"/>
            <w:vAlign w:val="top"/>
          </w:tcPr>
          <w:p w14:paraId="2F48F630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583" w:type="dxa"/>
            <w:noWrap w:val="0"/>
            <w:vAlign w:val="top"/>
          </w:tcPr>
          <w:p w14:paraId="433D7EA5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2528" w:type="dxa"/>
            <w:noWrap w:val="0"/>
            <w:vAlign w:val="top"/>
          </w:tcPr>
          <w:p w14:paraId="48C8EC5A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  <w:tc>
          <w:tcPr>
            <w:tcW w:w="1190" w:type="dxa"/>
            <w:noWrap w:val="0"/>
            <w:vAlign w:val="top"/>
          </w:tcPr>
          <w:p w14:paraId="2C48C353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260" w:beforeAutospacing="0" w:after="260" w:afterAutospacing="0" w:line="400" w:lineRule="exact"/>
              <w:jc w:val="both"/>
              <w:textAlignment w:val="auto"/>
              <w:outlineLvl w:val="2"/>
              <w:rPr>
                <w:rFonts w:hint="eastAsia" w:ascii="Calibri" w:hAnsi="Calibri" w:eastAsia="宋体" w:cs="Times New Roman"/>
                <w:b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</w:tc>
      </w:tr>
    </w:tbl>
    <w:p w14:paraId="03A7A2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480" w:firstLineChars="1400"/>
        <w:jc w:val="center"/>
        <w:textAlignment w:val="auto"/>
        <w:rPr>
          <w:rFonts w:hint="default" w:ascii="仿宋_GB2312" w:hAnsi="仿宋_GB2312" w:eastAsia="仿宋_GB2312" w:cs="仿宋_GB2312"/>
          <w:color w:val="000000"/>
          <w:sz w:val="32"/>
          <w:szCs w:val="32"/>
          <w:rtl w:val="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FkNTI1NTIzNWUyZDZmMmY0YjQxYzVhMDhkNzBiYzQifQ=="/>
  </w:docVars>
  <w:rsids>
    <w:rsidRoot w:val="18107EE7"/>
    <w:rsid w:val="056E3A4E"/>
    <w:rsid w:val="072F3C8E"/>
    <w:rsid w:val="0B551725"/>
    <w:rsid w:val="0CC30D11"/>
    <w:rsid w:val="10F51561"/>
    <w:rsid w:val="12506973"/>
    <w:rsid w:val="18107EE7"/>
    <w:rsid w:val="185F5306"/>
    <w:rsid w:val="26A336EE"/>
    <w:rsid w:val="2CBC70F3"/>
    <w:rsid w:val="32084449"/>
    <w:rsid w:val="328319BD"/>
    <w:rsid w:val="36BD1E22"/>
    <w:rsid w:val="3DA3061C"/>
    <w:rsid w:val="45A4384A"/>
    <w:rsid w:val="4D9F2761"/>
    <w:rsid w:val="58A6687B"/>
    <w:rsid w:val="5B7835EF"/>
    <w:rsid w:val="5F971CFF"/>
    <w:rsid w:val="6172406B"/>
    <w:rsid w:val="67E70A94"/>
    <w:rsid w:val="6FDF2D41"/>
    <w:rsid w:val="7379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unhideWhenUsed/>
    <w:qFormat/>
    <w:uiPriority w:val="9"/>
    <w:pPr>
      <w:keepNext/>
      <w:keepLines/>
      <w:spacing w:before="260" w:beforeAutospacing="0" w:after="26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Body Text First Indent"/>
    <w:basedOn w:val="4"/>
    <w:next w:val="4"/>
    <w:qFormat/>
    <w:uiPriority w:val="0"/>
    <w:pPr>
      <w:ind w:firstLine="720"/>
    </w:pPr>
  </w:style>
  <w:style w:type="paragraph" w:styleId="6">
    <w:name w:val="Body Text Indent 2"/>
    <w:basedOn w:val="1"/>
    <w:next w:val="1"/>
    <w:qFormat/>
    <w:uiPriority w:val="0"/>
    <w:pPr>
      <w:spacing w:line="580" w:lineRule="exact"/>
      <w:ind w:firstLine="880" w:firstLineChars="200"/>
    </w:pPr>
    <w:rPr>
      <w:rFonts w:eastAsia="方正仿宋_GBK"/>
      <w:sz w:val="32"/>
      <w:szCs w:val="22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ody Text First Indent1"/>
    <w:basedOn w:val="4"/>
    <w:qFormat/>
    <w:uiPriority w:val="99"/>
    <w:pPr>
      <w:ind w:firstLine="420" w:firstLineChars="100"/>
    </w:pPr>
    <w:rPr>
      <w:rFonts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322</Words>
  <Characters>349</Characters>
  <Lines>0</Lines>
  <Paragraphs>0</Paragraphs>
  <TotalTime>3</TotalTime>
  <ScaleCrop>false</ScaleCrop>
  <LinksUpToDate>false</LinksUpToDate>
  <CharactersWithSpaces>359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2022-09-21T01:53:00Z</dcterms:created>
  <dc:creator>Administrator</dc:creator>
  <cp:lastModifiedBy>李晴艳</cp:lastModifiedBy>
  <cp:lastPrinted>2022-09-21T03:03:00Z</cp:lastPrinted>
  <dcterms:modified xsi:type="dcterms:W3CDTF">2026-08-27T08:54:22Z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BA73A90EB337464CA35CB93D8FBA9BF7_13</vt:lpwstr>
  </property>
  <property fmtid="{D5CDD505-2E9C-101B-9397-08002B2CF9AE}" pid="4" name="KSOTemplateDocerSaveRecord">
    <vt:lpwstr>eyJoZGlkIjoiZWFkNTI1NTIzNWUyZDZmMmY0YjQxYzVhMDhkNzBiYzQiLCJ1c2VySWQiOiIzMDk0MDM1NyJ9</vt:lpwstr>
  </property>
</Properties>
</file>